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3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5"/>
        <w:gridCol w:w="1984"/>
      </w:tblGrid>
      <w:tr w:rsidR="0098652F" w14:paraId="142B975C" w14:textId="77777777" w:rsidTr="0087370B">
        <w:tc>
          <w:tcPr>
            <w:tcW w:w="13325" w:type="dxa"/>
          </w:tcPr>
          <w:p w14:paraId="706711E7" w14:textId="77777777" w:rsidR="0098652F" w:rsidRPr="00655612" w:rsidRDefault="0098652F" w:rsidP="00010DE3">
            <w:pPr>
              <w:spacing w:before="120" w:after="40"/>
              <w:rPr>
                <w:rFonts w:ascii="Arial" w:hAnsi="Arial" w:cs="Arial"/>
                <w:sz w:val="24"/>
                <w:u w:val="single"/>
              </w:rPr>
            </w:pPr>
            <w:r w:rsidRPr="00655612">
              <w:rPr>
                <w:rFonts w:ascii="Arial" w:hAnsi="Arial" w:cs="Arial"/>
                <w:sz w:val="24"/>
              </w:rPr>
              <w:t xml:space="preserve">PROGRAMA DE PÓS-GRADUAÇAO </w:t>
            </w:r>
            <w:r w:rsidRPr="00655612">
              <w:rPr>
                <w:rFonts w:ascii="Arial" w:hAnsi="Arial" w:cs="Arial"/>
                <w:i/>
                <w:sz w:val="24"/>
              </w:rPr>
              <w:t>STRICTO SENSU</w:t>
            </w:r>
            <w:r w:rsidRPr="00655612">
              <w:rPr>
                <w:rFonts w:ascii="Arial" w:hAnsi="Arial" w:cs="Arial"/>
                <w:sz w:val="24"/>
              </w:rPr>
              <w:t>:</w:t>
            </w:r>
            <w:r w:rsidR="000C16E8" w:rsidRPr="0065561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84" w:type="dxa"/>
          </w:tcPr>
          <w:p w14:paraId="3D26CA4C" w14:textId="1F8A11B9" w:rsidR="0098652F" w:rsidRPr="00C07BCC" w:rsidRDefault="00100DE8" w:rsidP="00100DE8">
            <w:pPr>
              <w:spacing w:before="40" w:after="40"/>
              <w:rPr>
                <w:rFonts w:ascii="Arial" w:hAnsi="Arial" w:cs="Arial"/>
                <w:sz w:val="24"/>
              </w:rPr>
            </w:pPr>
            <w:r w:rsidRPr="00C07BCC">
              <w:rPr>
                <w:rFonts w:ascii="Arial" w:hAnsi="Arial" w:cs="Arial"/>
                <w:b/>
                <w:sz w:val="24"/>
              </w:rPr>
              <w:t xml:space="preserve">SEMESTRE: </w:t>
            </w:r>
            <w:r w:rsidR="00134A59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.</w:t>
            </w:r>
            <w:r w:rsidRPr="00C07BCC">
              <w:rPr>
                <w:rFonts w:ascii="Arial" w:hAnsi="Arial" w:cs="Arial"/>
                <w:sz w:val="24"/>
              </w:rPr>
              <w:t>º</w:t>
            </w:r>
            <w:r w:rsidRPr="00C07BC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07BCC" w14:paraId="3B305AF3" w14:textId="77777777" w:rsidTr="0087370B">
        <w:tc>
          <w:tcPr>
            <w:tcW w:w="13325" w:type="dxa"/>
          </w:tcPr>
          <w:p w14:paraId="675A5E6A" w14:textId="2A05FF5D" w:rsidR="00F57CCC" w:rsidRPr="00DB73CC" w:rsidRDefault="00285F97" w:rsidP="00010DE3">
            <w:pPr>
              <w:spacing w:before="40" w:after="120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Mestrado e Doutorado em Fisioterapia</w:t>
            </w:r>
          </w:p>
        </w:tc>
        <w:tc>
          <w:tcPr>
            <w:tcW w:w="1984" w:type="dxa"/>
          </w:tcPr>
          <w:p w14:paraId="10E4F8FA" w14:textId="0ABC61A8" w:rsidR="00C07BCC" w:rsidRPr="00C07BCC" w:rsidRDefault="00100DE8" w:rsidP="00C07BCC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  <w:r w:rsidRPr="00C07BCC">
              <w:rPr>
                <w:rFonts w:ascii="Arial" w:hAnsi="Arial" w:cs="Arial"/>
                <w:b/>
                <w:sz w:val="24"/>
              </w:rPr>
              <w:t xml:space="preserve">ANO: </w:t>
            </w:r>
            <w:r w:rsidRPr="00C07BCC">
              <w:rPr>
                <w:rFonts w:ascii="Arial" w:hAnsi="Arial" w:cs="Arial"/>
                <w:sz w:val="24"/>
              </w:rPr>
              <w:t>20</w:t>
            </w:r>
            <w:r w:rsidR="00285F97">
              <w:rPr>
                <w:rFonts w:ascii="Arial" w:hAnsi="Arial" w:cs="Arial"/>
                <w:sz w:val="24"/>
              </w:rPr>
              <w:t>2</w:t>
            </w:r>
            <w:r w:rsidR="00F62D01">
              <w:rPr>
                <w:rFonts w:ascii="Arial" w:hAnsi="Arial" w:cs="Arial"/>
                <w:sz w:val="24"/>
              </w:rPr>
              <w:t>2</w:t>
            </w:r>
          </w:p>
        </w:tc>
      </w:tr>
      <w:tr w:rsidR="00F57CCC" w14:paraId="23A0F9CC" w14:textId="77777777" w:rsidTr="0087370B">
        <w:tc>
          <w:tcPr>
            <w:tcW w:w="13325" w:type="dxa"/>
          </w:tcPr>
          <w:p w14:paraId="491DE4BC" w14:textId="7CD88C09" w:rsidR="00F57CCC" w:rsidRPr="00A9618C" w:rsidRDefault="00F57CCC" w:rsidP="00F57CCC">
            <w:pPr>
              <w:spacing w:before="40" w:after="120"/>
              <w:rPr>
                <w:rFonts w:ascii="Arial" w:hAnsi="Arial" w:cs="Arial"/>
              </w:rPr>
            </w:pPr>
            <w:r w:rsidRPr="00A9618C">
              <w:rPr>
                <w:rFonts w:ascii="Arial" w:hAnsi="Arial" w:cs="Arial"/>
                <w:b/>
              </w:rPr>
              <w:t>Coordenador:</w:t>
            </w:r>
            <w:r w:rsidRPr="00A9618C">
              <w:rPr>
                <w:rFonts w:ascii="Arial" w:hAnsi="Arial" w:cs="Arial"/>
              </w:rPr>
              <w:t xml:space="preserve"> </w:t>
            </w:r>
            <w:r w:rsidR="00285F97">
              <w:rPr>
                <w:rFonts w:ascii="Arial" w:hAnsi="Arial" w:cs="Arial"/>
              </w:rPr>
              <w:t>Prof</w:t>
            </w:r>
            <w:r w:rsidR="00F62D01">
              <w:rPr>
                <w:rFonts w:ascii="Arial" w:hAnsi="Arial" w:cs="Arial"/>
              </w:rPr>
              <w:t>a</w:t>
            </w:r>
            <w:r w:rsidR="00285F97">
              <w:rPr>
                <w:rFonts w:ascii="Arial" w:hAnsi="Arial" w:cs="Arial"/>
              </w:rPr>
              <w:t>. Dr</w:t>
            </w:r>
            <w:r w:rsidR="00F62D01">
              <w:rPr>
                <w:rFonts w:ascii="Arial" w:hAnsi="Arial" w:cs="Arial"/>
              </w:rPr>
              <w:t>a</w:t>
            </w:r>
            <w:r w:rsidR="00285F97">
              <w:rPr>
                <w:rFonts w:ascii="Arial" w:hAnsi="Arial" w:cs="Arial"/>
              </w:rPr>
              <w:t xml:space="preserve">. </w:t>
            </w:r>
            <w:r w:rsidR="00F62D01">
              <w:rPr>
                <w:rFonts w:ascii="Arial" w:hAnsi="Arial" w:cs="Arial"/>
              </w:rPr>
              <w:t>Rosimeire Simprini Padula</w:t>
            </w:r>
          </w:p>
        </w:tc>
        <w:tc>
          <w:tcPr>
            <w:tcW w:w="1984" w:type="dxa"/>
          </w:tcPr>
          <w:p w14:paraId="1ADCCC94" w14:textId="77777777" w:rsidR="00F57CCC" w:rsidRPr="00C07BCC" w:rsidRDefault="00F57CCC" w:rsidP="00C07BCC">
            <w:pPr>
              <w:spacing w:before="40" w:after="4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CD6BCAA" w14:textId="77777777" w:rsidR="00F55B63" w:rsidRDefault="00F55B63" w:rsidP="00E94E7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B58FAED" w14:textId="3D68E99B" w:rsidR="00F62D01" w:rsidRDefault="00F62D01" w:rsidP="00E94E7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Redação científica I</w:t>
      </w:r>
      <w:r w:rsidR="00134A59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 xml:space="preserve"> tem como pré-requisito</w:t>
      </w:r>
      <w:r w:rsidR="008F784C">
        <w:rPr>
          <w:rFonts w:ascii="Arial" w:hAnsi="Arial" w:cs="Arial"/>
          <w:bCs/>
          <w:sz w:val="20"/>
          <w:szCs w:val="20"/>
        </w:rPr>
        <w:t xml:space="preserve"> que o aluno tenha projeto de pesquisa pronto para ser realizado</w:t>
      </w:r>
      <w:r w:rsidR="00134A59">
        <w:rPr>
          <w:rFonts w:ascii="Arial" w:hAnsi="Arial" w:cs="Arial"/>
          <w:bCs/>
          <w:sz w:val="20"/>
          <w:szCs w:val="20"/>
        </w:rPr>
        <w:t xml:space="preserve"> e que tenha cursado Redação Científica I</w:t>
      </w:r>
      <w:r w:rsidR="008F784C">
        <w:rPr>
          <w:rFonts w:ascii="Arial" w:hAnsi="Arial" w:cs="Arial"/>
          <w:bCs/>
          <w:sz w:val="20"/>
          <w:szCs w:val="20"/>
        </w:rPr>
        <w:t>.</w:t>
      </w:r>
    </w:p>
    <w:p w14:paraId="24CEF96D" w14:textId="77777777" w:rsidR="00F55B63" w:rsidRDefault="00134A59" w:rsidP="00E94E7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Tópicos avançados em Fisioterapia é oferecida apenas para alunos regulares.</w:t>
      </w:r>
      <w:r w:rsidR="0000673F">
        <w:rPr>
          <w:rFonts w:ascii="Arial" w:hAnsi="Arial" w:cs="Arial"/>
          <w:bCs/>
          <w:sz w:val="20"/>
          <w:szCs w:val="20"/>
        </w:rPr>
        <w:t xml:space="preserve"> </w:t>
      </w:r>
    </w:p>
    <w:p w14:paraId="43841FD2" w14:textId="3EC58192" w:rsidR="00F55B63" w:rsidRDefault="0000673F" w:rsidP="00E94E7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Prática baseada em evidência</w:t>
      </w:r>
      <w:r w:rsidR="00F55B63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pode ser cursada por alunos regulares e especiais a partir de 2022. </w:t>
      </w:r>
      <w:bookmarkStart w:id="0" w:name="_Hlk106180493"/>
    </w:p>
    <w:p w14:paraId="78E50B51" w14:textId="77777777" w:rsidR="00F55B63" w:rsidRDefault="00134A59" w:rsidP="00E94E7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Avaliação econômica em saúde</w:t>
      </w:r>
      <w:r w:rsidR="008F784C">
        <w:rPr>
          <w:rFonts w:ascii="Arial" w:hAnsi="Arial" w:cs="Arial"/>
          <w:bCs/>
          <w:sz w:val="20"/>
          <w:szCs w:val="20"/>
        </w:rPr>
        <w:t xml:space="preserve"> </w:t>
      </w:r>
      <w:r w:rsidR="003B259B">
        <w:rPr>
          <w:rFonts w:ascii="Arial" w:hAnsi="Arial" w:cs="Arial"/>
          <w:bCs/>
          <w:sz w:val="20"/>
          <w:szCs w:val="20"/>
        </w:rPr>
        <w:t>tem como pré-requisito que o aluno tenha cursado Fundamentos de Bioestatística do mestrado</w:t>
      </w:r>
      <w:bookmarkEnd w:id="0"/>
      <w:r w:rsidR="008F784C">
        <w:rPr>
          <w:rFonts w:ascii="Arial" w:hAnsi="Arial" w:cs="Arial"/>
          <w:bCs/>
          <w:sz w:val="20"/>
          <w:szCs w:val="20"/>
        </w:rPr>
        <w:t>.</w:t>
      </w:r>
      <w:r w:rsidR="0024520B">
        <w:rPr>
          <w:rFonts w:ascii="Arial" w:hAnsi="Arial" w:cs="Arial"/>
          <w:bCs/>
          <w:sz w:val="20"/>
          <w:szCs w:val="20"/>
        </w:rPr>
        <w:t xml:space="preserve"> </w:t>
      </w:r>
    </w:p>
    <w:p w14:paraId="2528A94E" w14:textId="4B45970C" w:rsidR="008F784C" w:rsidRDefault="0024520B" w:rsidP="00E94E7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0673F">
        <w:rPr>
          <w:rFonts w:ascii="Arial" w:hAnsi="Arial" w:cs="Arial"/>
          <w:bCs/>
          <w:sz w:val="20"/>
          <w:szCs w:val="20"/>
        </w:rPr>
        <w:t xml:space="preserve">Saúde </w:t>
      </w:r>
      <w:r w:rsidR="00F55B63">
        <w:rPr>
          <w:rFonts w:ascii="Arial" w:hAnsi="Arial" w:cs="Arial"/>
          <w:bCs/>
          <w:sz w:val="20"/>
          <w:szCs w:val="20"/>
        </w:rPr>
        <w:t>g</w:t>
      </w:r>
      <w:r w:rsidRPr="0000673F">
        <w:rPr>
          <w:rFonts w:ascii="Arial" w:hAnsi="Arial" w:cs="Arial"/>
          <w:bCs/>
          <w:sz w:val="20"/>
          <w:szCs w:val="20"/>
        </w:rPr>
        <w:t xml:space="preserve">lobal e </w:t>
      </w:r>
      <w:r w:rsidR="00F55B63">
        <w:rPr>
          <w:rFonts w:ascii="Arial" w:hAnsi="Arial" w:cs="Arial"/>
          <w:bCs/>
          <w:sz w:val="20"/>
          <w:szCs w:val="20"/>
        </w:rPr>
        <w:t>f</w:t>
      </w:r>
      <w:r w:rsidRPr="0000673F">
        <w:rPr>
          <w:rFonts w:ascii="Arial" w:hAnsi="Arial" w:cs="Arial"/>
          <w:bCs/>
          <w:sz w:val="20"/>
          <w:szCs w:val="20"/>
        </w:rPr>
        <w:t xml:space="preserve">uncionalidade (disciplina </w:t>
      </w:r>
      <w:r w:rsidR="005749CB" w:rsidRPr="0000673F">
        <w:rPr>
          <w:rFonts w:ascii="Arial" w:hAnsi="Arial" w:cs="Arial"/>
          <w:bCs/>
          <w:sz w:val="20"/>
          <w:szCs w:val="20"/>
        </w:rPr>
        <w:t xml:space="preserve">nova </w:t>
      </w:r>
      <w:r w:rsidR="00F55B63">
        <w:rPr>
          <w:rFonts w:ascii="Arial" w:hAnsi="Arial" w:cs="Arial"/>
          <w:bCs/>
          <w:sz w:val="20"/>
          <w:szCs w:val="20"/>
        </w:rPr>
        <w:t xml:space="preserve">em </w:t>
      </w:r>
      <w:r w:rsidR="005749CB" w:rsidRPr="0000673F">
        <w:rPr>
          <w:rFonts w:ascii="Arial" w:hAnsi="Arial" w:cs="Arial"/>
          <w:bCs/>
          <w:sz w:val="20"/>
          <w:szCs w:val="20"/>
        </w:rPr>
        <w:t>2022</w:t>
      </w:r>
      <w:r w:rsidR="00151BD3" w:rsidRPr="0000673F">
        <w:rPr>
          <w:rFonts w:ascii="Arial" w:hAnsi="Arial" w:cs="Arial"/>
          <w:bCs/>
          <w:sz w:val="20"/>
          <w:szCs w:val="20"/>
        </w:rPr>
        <w:t xml:space="preserve"> – 45</w:t>
      </w:r>
      <w:r w:rsidR="00F55B63">
        <w:rPr>
          <w:rFonts w:ascii="Arial" w:hAnsi="Arial" w:cs="Arial"/>
          <w:bCs/>
          <w:sz w:val="20"/>
          <w:szCs w:val="20"/>
        </w:rPr>
        <w:t xml:space="preserve"> </w:t>
      </w:r>
      <w:r w:rsidR="00151BD3" w:rsidRPr="0000673F">
        <w:rPr>
          <w:rFonts w:ascii="Arial" w:hAnsi="Arial" w:cs="Arial"/>
          <w:bCs/>
          <w:sz w:val="20"/>
          <w:szCs w:val="20"/>
        </w:rPr>
        <w:t>h</w:t>
      </w:r>
      <w:r w:rsidR="00F55B63">
        <w:rPr>
          <w:rFonts w:ascii="Arial" w:hAnsi="Arial" w:cs="Arial"/>
          <w:bCs/>
          <w:sz w:val="20"/>
          <w:szCs w:val="20"/>
        </w:rPr>
        <w:t>ora</w:t>
      </w:r>
      <w:r w:rsidR="00151BD3" w:rsidRPr="0000673F">
        <w:rPr>
          <w:rFonts w:ascii="Arial" w:hAnsi="Arial" w:cs="Arial"/>
          <w:bCs/>
          <w:sz w:val="20"/>
          <w:szCs w:val="20"/>
        </w:rPr>
        <w:t>s</w:t>
      </w:r>
      <w:r w:rsidR="00F55B63">
        <w:rPr>
          <w:rFonts w:ascii="Arial" w:hAnsi="Arial" w:cs="Arial"/>
          <w:bCs/>
          <w:sz w:val="20"/>
          <w:szCs w:val="20"/>
        </w:rPr>
        <w:t>,</w:t>
      </w:r>
      <w:r w:rsidR="00151BD3" w:rsidRPr="0000673F">
        <w:rPr>
          <w:rFonts w:ascii="Arial" w:hAnsi="Arial" w:cs="Arial"/>
          <w:bCs/>
          <w:sz w:val="20"/>
          <w:szCs w:val="20"/>
        </w:rPr>
        <w:t xml:space="preserve"> 3 </w:t>
      </w:r>
      <w:r w:rsidR="00C643BD" w:rsidRPr="0000673F">
        <w:rPr>
          <w:rFonts w:ascii="Arial" w:hAnsi="Arial" w:cs="Arial"/>
          <w:bCs/>
          <w:sz w:val="20"/>
          <w:szCs w:val="20"/>
        </w:rPr>
        <w:t>créditos</w:t>
      </w:r>
      <w:r w:rsidR="00F55B63">
        <w:rPr>
          <w:rFonts w:ascii="Arial" w:hAnsi="Arial" w:cs="Arial"/>
          <w:bCs/>
          <w:sz w:val="20"/>
          <w:szCs w:val="20"/>
        </w:rPr>
        <w:t>)</w:t>
      </w:r>
      <w:r w:rsidR="00C643BD" w:rsidRPr="0000673F">
        <w:rPr>
          <w:rFonts w:ascii="Arial" w:hAnsi="Arial" w:cs="Arial"/>
          <w:bCs/>
          <w:sz w:val="20"/>
          <w:szCs w:val="20"/>
        </w:rPr>
        <w:t xml:space="preserve"> congrega</w:t>
      </w:r>
      <w:r w:rsidRPr="0000673F">
        <w:rPr>
          <w:rFonts w:ascii="Arial" w:hAnsi="Arial" w:cs="Arial"/>
          <w:bCs/>
          <w:sz w:val="20"/>
          <w:szCs w:val="20"/>
        </w:rPr>
        <w:t xml:space="preserve"> </w:t>
      </w:r>
      <w:r w:rsidR="00F55B63">
        <w:rPr>
          <w:rFonts w:ascii="Arial" w:hAnsi="Arial" w:cs="Arial"/>
          <w:bCs/>
          <w:sz w:val="20"/>
          <w:szCs w:val="20"/>
        </w:rPr>
        <w:t>as disciplinas anteriores de</w:t>
      </w:r>
      <w:r w:rsidRPr="0000673F">
        <w:rPr>
          <w:rFonts w:ascii="Arial" w:hAnsi="Arial" w:cs="Arial"/>
          <w:bCs/>
          <w:sz w:val="20"/>
          <w:szCs w:val="20"/>
        </w:rPr>
        <w:t xml:space="preserve"> </w:t>
      </w:r>
      <w:r w:rsidR="005749CB" w:rsidRPr="0000673F">
        <w:rPr>
          <w:rFonts w:ascii="Arial" w:hAnsi="Arial" w:cs="Arial"/>
          <w:bCs/>
          <w:sz w:val="20"/>
          <w:szCs w:val="20"/>
        </w:rPr>
        <w:t xml:space="preserve">Avaliação </w:t>
      </w:r>
      <w:r w:rsidR="00F55B63">
        <w:rPr>
          <w:rFonts w:ascii="Arial" w:hAnsi="Arial" w:cs="Arial"/>
          <w:bCs/>
          <w:sz w:val="20"/>
          <w:szCs w:val="20"/>
        </w:rPr>
        <w:t>f</w:t>
      </w:r>
      <w:r w:rsidR="005749CB" w:rsidRPr="0000673F">
        <w:rPr>
          <w:rFonts w:ascii="Arial" w:hAnsi="Arial" w:cs="Arial"/>
          <w:bCs/>
          <w:sz w:val="20"/>
          <w:szCs w:val="20"/>
        </w:rPr>
        <w:t xml:space="preserve">uncional e </w:t>
      </w:r>
      <w:r w:rsidR="00F55B63">
        <w:rPr>
          <w:rFonts w:ascii="Arial" w:hAnsi="Arial" w:cs="Arial"/>
          <w:bCs/>
          <w:sz w:val="20"/>
          <w:szCs w:val="20"/>
        </w:rPr>
        <w:t>p</w:t>
      </w:r>
      <w:r w:rsidR="005749CB" w:rsidRPr="0000673F">
        <w:rPr>
          <w:rFonts w:ascii="Arial" w:hAnsi="Arial" w:cs="Arial"/>
          <w:bCs/>
          <w:sz w:val="20"/>
          <w:szCs w:val="20"/>
        </w:rPr>
        <w:t xml:space="preserve">rocessos de </w:t>
      </w:r>
      <w:r w:rsidR="00F55B63">
        <w:rPr>
          <w:rFonts w:ascii="Arial" w:hAnsi="Arial" w:cs="Arial"/>
          <w:bCs/>
          <w:sz w:val="20"/>
          <w:szCs w:val="20"/>
        </w:rPr>
        <w:t>i</w:t>
      </w:r>
      <w:r w:rsidR="005749CB" w:rsidRPr="0000673F">
        <w:rPr>
          <w:rFonts w:ascii="Arial" w:hAnsi="Arial" w:cs="Arial"/>
          <w:bCs/>
          <w:sz w:val="20"/>
          <w:szCs w:val="20"/>
        </w:rPr>
        <w:t>ntervenção em Fisio</w:t>
      </w:r>
      <w:r w:rsidR="00F55B63">
        <w:rPr>
          <w:rFonts w:ascii="Arial" w:hAnsi="Arial" w:cs="Arial"/>
          <w:bCs/>
          <w:sz w:val="20"/>
          <w:szCs w:val="20"/>
        </w:rPr>
        <w:t>terapia</w:t>
      </w:r>
      <w:r w:rsidR="005749CB" w:rsidRPr="0000673F">
        <w:rPr>
          <w:rFonts w:ascii="Arial" w:hAnsi="Arial" w:cs="Arial"/>
          <w:bCs/>
          <w:sz w:val="20"/>
          <w:szCs w:val="20"/>
        </w:rPr>
        <w:t xml:space="preserve"> I e Condições de </w:t>
      </w:r>
      <w:r w:rsidR="00F55B63">
        <w:rPr>
          <w:rFonts w:ascii="Arial" w:hAnsi="Arial" w:cs="Arial"/>
          <w:bCs/>
          <w:sz w:val="20"/>
          <w:szCs w:val="20"/>
        </w:rPr>
        <w:t>s</w:t>
      </w:r>
      <w:r w:rsidR="005749CB" w:rsidRPr="0000673F">
        <w:rPr>
          <w:rFonts w:ascii="Arial" w:hAnsi="Arial" w:cs="Arial"/>
          <w:bCs/>
          <w:sz w:val="20"/>
          <w:szCs w:val="20"/>
        </w:rPr>
        <w:t xml:space="preserve">aúde e </w:t>
      </w:r>
      <w:r w:rsidR="00F55B63">
        <w:rPr>
          <w:rFonts w:ascii="Arial" w:hAnsi="Arial" w:cs="Arial"/>
          <w:bCs/>
          <w:sz w:val="20"/>
          <w:szCs w:val="20"/>
        </w:rPr>
        <w:t>f</w:t>
      </w:r>
      <w:r w:rsidR="005749CB" w:rsidRPr="0000673F">
        <w:rPr>
          <w:rFonts w:ascii="Arial" w:hAnsi="Arial" w:cs="Arial"/>
          <w:bCs/>
          <w:sz w:val="20"/>
          <w:szCs w:val="20"/>
        </w:rPr>
        <w:t>unc</w:t>
      </w:r>
      <w:r w:rsidR="00F55B63">
        <w:rPr>
          <w:rFonts w:ascii="Arial" w:hAnsi="Arial" w:cs="Arial"/>
          <w:bCs/>
          <w:sz w:val="20"/>
          <w:szCs w:val="20"/>
        </w:rPr>
        <w:t>ionalidade</w:t>
      </w:r>
      <w:r w:rsidR="005749CB" w:rsidRPr="0000673F">
        <w:rPr>
          <w:rFonts w:ascii="Arial" w:hAnsi="Arial" w:cs="Arial"/>
          <w:bCs/>
          <w:sz w:val="20"/>
          <w:szCs w:val="20"/>
        </w:rPr>
        <w:t xml:space="preserve"> ao </w:t>
      </w:r>
      <w:r w:rsidR="00F55B63">
        <w:rPr>
          <w:rFonts w:ascii="Arial" w:hAnsi="Arial" w:cs="Arial"/>
          <w:bCs/>
          <w:sz w:val="20"/>
          <w:szCs w:val="20"/>
        </w:rPr>
        <w:t>l</w:t>
      </w:r>
      <w:r w:rsidR="005749CB" w:rsidRPr="0000673F">
        <w:rPr>
          <w:rFonts w:ascii="Arial" w:hAnsi="Arial" w:cs="Arial"/>
          <w:bCs/>
          <w:sz w:val="20"/>
          <w:szCs w:val="20"/>
        </w:rPr>
        <w:t xml:space="preserve">ongo do </w:t>
      </w:r>
      <w:r w:rsidR="00F55B63">
        <w:rPr>
          <w:rFonts w:ascii="Arial" w:hAnsi="Arial" w:cs="Arial"/>
          <w:bCs/>
          <w:sz w:val="20"/>
          <w:szCs w:val="20"/>
        </w:rPr>
        <w:t>c</w:t>
      </w:r>
      <w:r w:rsidR="005749CB" w:rsidRPr="0000673F">
        <w:rPr>
          <w:rFonts w:ascii="Arial" w:hAnsi="Arial" w:cs="Arial"/>
          <w:bCs/>
          <w:sz w:val="20"/>
          <w:szCs w:val="20"/>
        </w:rPr>
        <w:t xml:space="preserve">iclo da </w:t>
      </w:r>
      <w:r w:rsidR="00F55B63">
        <w:rPr>
          <w:rFonts w:ascii="Arial" w:hAnsi="Arial" w:cs="Arial"/>
          <w:bCs/>
          <w:sz w:val="20"/>
          <w:szCs w:val="20"/>
        </w:rPr>
        <w:t>v</w:t>
      </w:r>
      <w:r w:rsidR="005749CB" w:rsidRPr="0000673F">
        <w:rPr>
          <w:rFonts w:ascii="Arial" w:hAnsi="Arial" w:cs="Arial"/>
          <w:bCs/>
          <w:sz w:val="20"/>
          <w:szCs w:val="20"/>
        </w:rPr>
        <w:t>ida.</w:t>
      </w:r>
      <w:r w:rsidR="005749CB">
        <w:rPr>
          <w:rFonts w:ascii="Arial" w:hAnsi="Arial" w:cs="Arial"/>
          <w:bCs/>
          <w:sz w:val="20"/>
          <w:szCs w:val="20"/>
        </w:rPr>
        <w:t xml:space="preserve"> </w:t>
      </w:r>
    </w:p>
    <w:p w14:paraId="308A1C35" w14:textId="77777777" w:rsidR="00F55B63" w:rsidRPr="00C97734" w:rsidRDefault="00F55B63" w:rsidP="00E94E7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elacomgrade"/>
        <w:tblW w:w="15304" w:type="dxa"/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708"/>
        <w:gridCol w:w="1701"/>
        <w:gridCol w:w="1276"/>
        <w:gridCol w:w="2693"/>
        <w:gridCol w:w="1276"/>
        <w:gridCol w:w="1276"/>
        <w:gridCol w:w="850"/>
      </w:tblGrid>
      <w:tr w:rsidR="00A82D7E" w:rsidRPr="00010DE3" w14:paraId="3ACA7B57" w14:textId="77777777" w:rsidTr="00ED6E22">
        <w:tc>
          <w:tcPr>
            <w:tcW w:w="4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CD2196" w14:textId="77777777" w:rsidR="00010DE3" w:rsidRP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NOME DA DISCIPLINA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8E348F" w14:textId="77777777" w:rsid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NÍVEL</w:t>
            </w:r>
          </w:p>
          <w:p w14:paraId="62832D36" w14:textId="77777777" w:rsidR="00010DE3" w:rsidRPr="006C7B06" w:rsidRDefault="00010DE3" w:rsidP="00010DE3">
            <w:pPr>
              <w:jc w:val="center"/>
              <w:rPr>
                <w:rFonts w:ascii="Arial" w:hAnsi="Arial" w:cs="Arial"/>
              </w:rPr>
            </w:pPr>
            <w:r w:rsidRPr="006C7B06">
              <w:rPr>
                <w:rFonts w:ascii="Arial" w:hAnsi="Arial" w:cs="Arial"/>
              </w:rPr>
              <w:t>(*)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6A5F0F" w14:textId="77777777" w:rsid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O/E</w:t>
            </w:r>
          </w:p>
          <w:p w14:paraId="54CDB89C" w14:textId="77777777" w:rsidR="00010DE3" w:rsidRPr="006C7B06" w:rsidRDefault="00010DE3" w:rsidP="00010DE3">
            <w:pPr>
              <w:jc w:val="center"/>
              <w:rPr>
                <w:rFonts w:ascii="Arial" w:hAnsi="Arial" w:cs="Arial"/>
              </w:rPr>
            </w:pPr>
            <w:r w:rsidRPr="006C7B06">
              <w:rPr>
                <w:rFonts w:ascii="Arial" w:hAnsi="Arial" w:cs="Arial"/>
              </w:rPr>
              <w:t>(**)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3023AB" w14:textId="77777777" w:rsidR="00010DE3" w:rsidRP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DIA DA SEMANA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D53FA6" w14:textId="77777777" w:rsidR="00010DE3" w:rsidRP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F785C4" w14:textId="77777777" w:rsidR="00010DE3" w:rsidRP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PROF. RESPONSÁVEL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D38E76" w14:textId="77777777" w:rsidR="00010DE3" w:rsidRP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INÍCIO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0D320A" w14:textId="77777777" w:rsidR="00010DE3" w:rsidRP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TÉRMINO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D457622" w14:textId="77777777" w:rsidR="00010DE3" w:rsidRDefault="00010DE3" w:rsidP="00010DE3">
            <w:pPr>
              <w:jc w:val="center"/>
              <w:rPr>
                <w:rFonts w:ascii="Arial" w:hAnsi="Arial" w:cs="Arial"/>
                <w:b/>
              </w:rPr>
            </w:pPr>
            <w:r w:rsidRPr="00010DE3">
              <w:rPr>
                <w:rFonts w:ascii="Arial" w:hAnsi="Arial" w:cs="Arial"/>
                <w:b/>
              </w:rPr>
              <w:t>SALA</w:t>
            </w:r>
          </w:p>
          <w:p w14:paraId="1CD1E1A7" w14:textId="77777777" w:rsidR="003D2049" w:rsidRPr="009D2853" w:rsidRDefault="003D2049" w:rsidP="00010DE3">
            <w:pPr>
              <w:jc w:val="center"/>
              <w:rPr>
                <w:rFonts w:ascii="Arial" w:hAnsi="Arial" w:cs="Arial"/>
              </w:rPr>
            </w:pPr>
            <w:r w:rsidRPr="009D2853">
              <w:rPr>
                <w:rFonts w:ascii="Arial" w:hAnsi="Arial" w:cs="Arial"/>
              </w:rPr>
              <w:t>(***)</w:t>
            </w:r>
          </w:p>
        </w:tc>
      </w:tr>
      <w:tr w:rsidR="00CA6E98" w:rsidRPr="00374E57" w14:paraId="7A3B6F17" w14:textId="77777777" w:rsidTr="00DD18F8">
        <w:tc>
          <w:tcPr>
            <w:tcW w:w="4531" w:type="dxa"/>
            <w:tcBorders>
              <w:top w:val="single" w:sz="12" w:space="0" w:color="auto"/>
            </w:tcBorders>
            <w:vAlign w:val="center"/>
          </w:tcPr>
          <w:p w14:paraId="04EA90E0" w14:textId="4CAE8CF1" w:rsidR="00010DE3" w:rsidRPr="00374E57" w:rsidRDefault="003B259B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Fundamentos de Bioestatística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5C493CD" w14:textId="41DF2D29" w:rsidR="00010DE3" w:rsidRPr="00374E57" w:rsidRDefault="00011C02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E5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516702AD" w14:textId="29D44873" w:rsidR="00010DE3" w:rsidRPr="00374E57" w:rsidRDefault="00011C02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E57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66BD1D1" w14:textId="709171CA" w:rsidR="00F32FF5" w:rsidRPr="00374E57" w:rsidRDefault="00011C02" w:rsidP="00F32FF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E57">
              <w:rPr>
                <w:rFonts w:ascii="Arial" w:hAnsi="Arial" w:cs="Arial"/>
                <w:sz w:val="20"/>
                <w:szCs w:val="20"/>
              </w:rPr>
              <w:t xml:space="preserve">Sexta-feira dias </w:t>
            </w:r>
            <w:r w:rsidR="00F32FF5" w:rsidRPr="00374E57">
              <w:rPr>
                <w:rFonts w:ascii="Arial" w:hAnsi="Arial" w:cs="Arial"/>
                <w:sz w:val="20"/>
                <w:szCs w:val="20"/>
              </w:rPr>
              <w:t>05/08, 19/08, 16/09, 30/09</w:t>
            </w:r>
            <w:r w:rsidR="00374E57" w:rsidRPr="00374E57">
              <w:rPr>
                <w:rFonts w:ascii="Arial" w:hAnsi="Arial" w:cs="Arial"/>
                <w:sz w:val="20"/>
                <w:szCs w:val="20"/>
              </w:rPr>
              <w:t>, 04/11</w:t>
            </w:r>
          </w:p>
          <w:p w14:paraId="77DE9391" w14:textId="666DFD36" w:rsidR="00A95D74" w:rsidRPr="00374E57" w:rsidRDefault="00011C02" w:rsidP="00F32FF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E57">
              <w:rPr>
                <w:rFonts w:ascii="Arial" w:hAnsi="Arial" w:cs="Arial"/>
                <w:sz w:val="20"/>
                <w:szCs w:val="20"/>
              </w:rPr>
              <w:t xml:space="preserve">Sábado dias </w:t>
            </w:r>
            <w:r w:rsidR="00633524">
              <w:rPr>
                <w:rFonts w:ascii="Arial" w:hAnsi="Arial" w:cs="Arial"/>
                <w:sz w:val="20"/>
                <w:szCs w:val="20"/>
              </w:rPr>
              <w:t>20/08</w:t>
            </w:r>
            <w:r w:rsidR="00F32FF5" w:rsidRPr="00374E57">
              <w:rPr>
                <w:rFonts w:ascii="Arial" w:hAnsi="Arial" w:cs="Arial"/>
                <w:sz w:val="20"/>
                <w:szCs w:val="20"/>
              </w:rPr>
              <w:t>, 22/10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0D01105" w14:textId="7AEB1847" w:rsidR="00A95D74" w:rsidRPr="00374E57" w:rsidRDefault="00996CE9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às 12 horas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5931E8BD" w14:textId="77777777" w:rsidR="00010DE3" w:rsidRPr="00374E57" w:rsidRDefault="003B259B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E57">
              <w:rPr>
                <w:rFonts w:ascii="Arial" w:hAnsi="Arial" w:cs="Arial"/>
                <w:sz w:val="20"/>
                <w:szCs w:val="20"/>
              </w:rPr>
              <w:t>Leonardo Costa</w:t>
            </w:r>
          </w:p>
          <w:p w14:paraId="50D2A930" w14:textId="77777777" w:rsidR="003B259B" w:rsidRPr="00374E57" w:rsidRDefault="003B259B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E57">
              <w:rPr>
                <w:rFonts w:ascii="Arial" w:hAnsi="Arial" w:cs="Arial"/>
                <w:sz w:val="20"/>
                <w:szCs w:val="20"/>
              </w:rPr>
              <w:t xml:space="preserve">Luciana </w:t>
            </w:r>
            <w:proofErr w:type="spellStart"/>
            <w:r w:rsidRPr="00374E57">
              <w:rPr>
                <w:rFonts w:ascii="Arial" w:hAnsi="Arial" w:cs="Arial"/>
                <w:sz w:val="20"/>
                <w:szCs w:val="20"/>
              </w:rPr>
              <w:t>Chiavegato</w:t>
            </w:r>
            <w:proofErr w:type="spellEnd"/>
          </w:p>
          <w:p w14:paraId="3929C3A9" w14:textId="28037FCB" w:rsidR="003B259B" w:rsidRPr="00374E57" w:rsidRDefault="003B259B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E57">
              <w:rPr>
                <w:rFonts w:ascii="Arial" w:hAnsi="Arial" w:cs="Arial"/>
                <w:sz w:val="20"/>
                <w:szCs w:val="20"/>
              </w:rPr>
              <w:t>Sandra Freitas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1243F1E1" w14:textId="65304677" w:rsidR="00010DE3" w:rsidRPr="00374E57" w:rsidRDefault="003E034C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E57">
              <w:rPr>
                <w:rFonts w:ascii="Arial" w:hAnsi="Arial" w:cs="Arial"/>
                <w:sz w:val="20"/>
                <w:szCs w:val="20"/>
              </w:rPr>
              <w:t>0</w:t>
            </w:r>
            <w:r w:rsidR="00F32FF5" w:rsidRPr="00374E57">
              <w:rPr>
                <w:rFonts w:ascii="Arial" w:hAnsi="Arial" w:cs="Arial"/>
                <w:sz w:val="20"/>
                <w:szCs w:val="20"/>
              </w:rPr>
              <w:t>5</w:t>
            </w:r>
            <w:r w:rsidRPr="00374E57">
              <w:rPr>
                <w:rFonts w:ascii="Arial" w:hAnsi="Arial" w:cs="Arial"/>
                <w:sz w:val="20"/>
                <w:szCs w:val="20"/>
              </w:rPr>
              <w:t>/0</w:t>
            </w:r>
            <w:r w:rsidR="00F32FF5" w:rsidRPr="00374E57">
              <w:rPr>
                <w:rFonts w:ascii="Arial" w:hAnsi="Arial" w:cs="Arial"/>
                <w:sz w:val="20"/>
                <w:szCs w:val="20"/>
              </w:rPr>
              <w:t>8</w:t>
            </w:r>
            <w:r w:rsidRPr="00374E57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3A30327" w14:textId="3DA3007A" w:rsidR="00010DE3" w:rsidRPr="00374E57" w:rsidRDefault="00374E57" w:rsidP="00010DE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3E034C" w:rsidRPr="00374E5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E034C" w:rsidRPr="00374E57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BCD4C6" w14:textId="77777777" w:rsidR="000D1F06" w:rsidRPr="00374E57" w:rsidRDefault="000D1F06" w:rsidP="000D1F0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139A" w:rsidRPr="00374E57" w14:paraId="06CB7DD9" w14:textId="77777777" w:rsidTr="00DD18F8">
        <w:tc>
          <w:tcPr>
            <w:tcW w:w="4531" w:type="dxa"/>
            <w:vAlign w:val="center"/>
          </w:tcPr>
          <w:p w14:paraId="5521CA47" w14:textId="2D8987E8" w:rsidR="00C4139A" w:rsidRPr="00374E57" w:rsidRDefault="00374E57" w:rsidP="00C4139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E57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Seminários em Fisioterapia II</w:t>
            </w:r>
          </w:p>
        </w:tc>
        <w:tc>
          <w:tcPr>
            <w:tcW w:w="993" w:type="dxa"/>
            <w:vAlign w:val="center"/>
          </w:tcPr>
          <w:p w14:paraId="0C59E8A0" w14:textId="785F33A0" w:rsidR="00C4139A" w:rsidRPr="00374E57" w:rsidRDefault="00F37FE5" w:rsidP="00C4139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7FE5">
              <w:rPr>
                <w:rFonts w:ascii="Arial" w:hAnsi="Arial" w:cs="Arial"/>
                <w:sz w:val="20"/>
                <w:szCs w:val="20"/>
              </w:rPr>
              <w:t>M/D</w:t>
            </w:r>
          </w:p>
        </w:tc>
        <w:tc>
          <w:tcPr>
            <w:tcW w:w="708" w:type="dxa"/>
            <w:vAlign w:val="center"/>
          </w:tcPr>
          <w:p w14:paraId="703E0C00" w14:textId="496CAEE8" w:rsidR="00C4139A" w:rsidRPr="00374E57" w:rsidRDefault="00F37FE5" w:rsidP="00C4139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14:paraId="175F5FF4" w14:textId="6B867823" w:rsidR="00C4139A" w:rsidRPr="00374E57" w:rsidRDefault="00C4139A" w:rsidP="00374E5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E57">
              <w:rPr>
                <w:rFonts w:ascii="Arial" w:hAnsi="Arial" w:cs="Arial"/>
                <w:sz w:val="20"/>
                <w:szCs w:val="20"/>
              </w:rPr>
              <w:t>Sexta-feira dias</w:t>
            </w:r>
            <w:r w:rsidR="00374E57">
              <w:rPr>
                <w:rFonts w:ascii="Arial" w:hAnsi="Arial" w:cs="Arial"/>
                <w:sz w:val="20"/>
                <w:szCs w:val="20"/>
              </w:rPr>
              <w:t xml:space="preserve"> 05/08, </w:t>
            </w:r>
            <w:r w:rsidR="00996CE9">
              <w:rPr>
                <w:rFonts w:ascii="Arial" w:hAnsi="Arial" w:cs="Arial"/>
                <w:sz w:val="20"/>
                <w:szCs w:val="20"/>
              </w:rPr>
              <w:t>19/08, 02/09, 16/09, 30/09, 21/10, 04/11</w:t>
            </w:r>
            <w:r w:rsidR="00C643BD">
              <w:rPr>
                <w:rFonts w:ascii="Arial" w:hAnsi="Arial" w:cs="Arial"/>
                <w:sz w:val="20"/>
                <w:szCs w:val="20"/>
              </w:rPr>
              <w:t>,</w:t>
            </w:r>
            <w:r w:rsidRPr="00374E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020C">
              <w:rPr>
                <w:rFonts w:ascii="Arial" w:hAnsi="Arial" w:cs="Arial"/>
                <w:sz w:val="20"/>
                <w:szCs w:val="20"/>
              </w:rPr>
              <w:t>24</w:t>
            </w:r>
            <w:r w:rsidR="002B020C" w:rsidRPr="002B020C">
              <w:rPr>
                <w:rFonts w:ascii="Arial" w:hAnsi="Arial" w:cs="Arial"/>
                <w:sz w:val="20"/>
                <w:szCs w:val="20"/>
              </w:rPr>
              <w:t>/11</w:t>
            </w:r>
            <w:r w:rsidR="002B020C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2B020C" w:rsidRPr="002B020C">
              <w:rPr>
                <w:rFonts w:ascii="Arial" w:hAnsi="Arial" w:cs="Arial"/>
                <w:sz w:val="20"/>
                <w:szCs w:val="20"/>
              </w:rPr>
              <w:t>2</w:t>
            </w:r>
            <w:r w:rsidR="002B020C">
              <w:rPr>
                <w:rFonts w:ascii="Arial" w:hAnsi="Arial" w:cs="Arial"/>
                <w:sz w:val="20"/>
                <w:szCs w:val="20"/>
              </w:rPr>
              <w:t>5</w:t>
            </w:r>
            <w:r w:rsidR="002B020C" w:rsidRPr="002B020C">
              <w:rPr>
                <w:rFonts w:ascii="Arial" w:hAnsi="Arial" w:cs="Arial"/>
                <w:sz w:val="20"/>
                <w:szCs w:val="20"/>
              </w:rPr>
              <w:t xml:space="preserve">/11 </w:t>
            </w:r>
            <w:r w:rsidR="002B02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0F0C22C" w14:textId="3455C2F0" w:rsidR="00C4139A" w:rsidRPr="00374E57" w:rsidRDefault="00374E57" w:rsidP="00C4139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="00996CE9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s 14 horas</w:t>
            </w:r>
          </w:p>
        </w:tc>
        <w:tc>
          <w:tcPr>
            <w:tcW w:w="2693" w:type="dxa"/>
            <w:vAlign w:val="center"/>
          </w:tcPr>
          <w:p w14:paraId="78AADC85" w14:textId="77777777" w:rsidR="00C4139A" w:rsidRDefault="00374E57" w:rsidP="00C4139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Saragiotto</w:t>
            </w:r>
            <w:proofErr w:type="spellEnd"/>
          </w:p>
          <w:p w14:paraId="6F55E41A" w14:textId="64912B17" w:rsidR="001B078C" w:rsidRPr="00374E57" w:rsidRDefault="001B078C" w:rsidP="00C4139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78C">
              <w:rPr>
                <w:rFonts w:ascii="Arial" w:hAnsi="Arial" w:cs="Arial"/>
                <w:sz w:val="20"/>
                <w:szCs w:val="20"/>
              </w:rPr>
              <w:t xml:space="preserve">Tatiane </w:t>
            </w:r>
            <w:r w:rsidR="00C643BD">
              <w:rPr>
                <w:rFonts w:ascii="Arial" w:hAnsi="Arial" w:cs="Arial"/>
                <w:sz w:val="20"/>
                <w:szCs w:val="20"/>
              </w:rPr>
              <w:t>Silva</w:t>
            </w:r>
          </w:p>
        </w:tc>
        <w:tc>
          <w:tcPr>
            <w:tcW w:w="1276" w:type="dxa"/>
            <w:vAlign w:val="center"/>
          </w:tcPr>
          <w:p w14:paraId="4D1CBCA5" w14:textId="4D589F56" w:rsidR="00C4139A" w:rsidRPr="00374E57" w:rsidRDefault="00F60779" w:rsidP="00C4139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E57">
              <w:rPr>
                <w:rFonts w:ascii="Arial" w:hAnsi="Arial" w:cs="Arial"/>
                <w:sz w:val="20"/>
                <w:szCs w:val="20"/>
              </w:rPr>
              <w:t>05/0</w:t>
            </w:r>
            <w:r w:rsidR="00374E57">
              <w:rPr>
                <w:rFonts w:ascii="Arial" w:hAnsi="Arial" w:cs="Arial"/>
                <w:sz w:val="20"/>
                <w:szCs w:val="20"/>
              </w:rPr>
              <w:t>8</w:t>
            </w:r>
            <w:r w:rsidRPr="00374E57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276" w:type="dxa"/>
            <w:vAlign w:val="center"/>
          </w:tcPr>
          <w:p w14:paraId="627DE1E0" w14:textId="440AA2A4" w:rsidR="00C4139A" w:rsidRPr="00374E57" w:rsidRDefault="00996CE9" w:rsidP="00C4139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F60779" w:rsidRPr="00374E5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60779" w:rsidRPr="00374E57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4F49B6" w14:textId="77777777" w:rsidR="00C4139A" w:rsidRPr="00374E57" w:rsidRDefault="00C4139A" w:rsidP="00C4139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0779" w:rsidRPr="00010DE3" w14:paraId="1983051F" w14:textId="77777777" w:rsidTr="004369DB">
        <w:tc>
          <w:tcPr>
            <w:tcW w:w="4531" w:type="dxa"/>
            <w:shd w:val="clear" w:color="auto" w:fill="auto"/>
            <w:vAlign w:val="center"/>
          </w:tcPr>
          <w:p w14:paraId="47A7A02F" w14:textId="0C1F7D85" w:rsidR="00F60779" w:rsidRPr="00F928B1" w:rsidRDefault="004369DB" w:rsidP="00F6077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8B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Saúde global e funcionalidade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90751" w14:textId="21FC752B" w:rsidR="00F60779" w:rsidRPr="00BD7D1C" w:rsidRDefault="00F60779" w:rsidP="00F6077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5A528A" w14:textId="6D27C258" w:rsidR="00F60779" w:rsidRPr="00BD7D1C" w:rsidRDefault="00F60779" w:rsidP="00F6077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372FEB" w14:textId="102DCD96" w:rsidR="004369DB" w:rsidRDefault="00F60779" w:rsidP="004369D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Sexta-feira dias</w:t>
            </w:r>
            <w:r w:rsidR="00525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9DB">
              <w:rPr>
                <w:rFonts w:ascii="Arial" w:hAnsi="Arial" w:cs="Arial"/>
                <w:sz w:val="20"/>
                <w:szCs w:val="20"/>
              </w:rPr>
              <w:t>05/08 (14 às 18h), 19/08 (14 às 18h), 02/09 (8 às 12h), 16/09 (14 às 18h), 30/09 (14 às 18h)</w:t>
            </w:r>
            <w:r w:rsidR="00222E83">
              <w:rPr>
                <w:rFonts w:ascii="Arial" w:hAnsi="Arial" w:cs="Arial"/>
                <w:sz w:val="20"/>
                <w:szCs w:val="20"/>
              </w:rPr>
              <w:t>, 21/10 (8 às 12h)</w:t>
            </w:r>
          </w:p>
          <w:p w14:paraId="291D671A" w14:textId="7FF2F190" w:rsidR="00F60779" w:rsidRPr="00BD7D1C" w:rsidRDefault="00F60779" w:rsidP="004369D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Sábado dias </w:t>
            </w:r>
            <w:r w:rsidR="004369DB">
              <w:rPr>
                <w:rFonts w:ascii="Arial" w:hAnsi="Arial" w:cs="Arial"/>
                <w:sz w:val="20"/>
                <w:szCs w:val="20"/>
              </w:rPr>
              <w:t xml:space="preserve">06/08 (8 às </w:t>
            </w:r>
            <w:r w:rsidR="004369DB">
              <w:rPr>
                <w:rFonts w:ascii="Arial" w:hAnsi="Arial" w:cs="Arial"/>
                <w:sz w:val="20"/>
                <w:szCs w:val="20"/>
              </w:rPr>
              <w:lastRenderedPageBreak/>
              <w:t>12h), 20/08 (13 às 17h), 03/09 (13 às 17h)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092AA8" w14:textId="6F1BEF1E" w:rsidR="00F60779" w:rsidRPr="00BD7D1C" w:rsidRDefault="00DD18F8" w:rsidP="00F6077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---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6E2E43" w14:textId="77777777" w:rsidR="00F60779" w:rsidRDefault="004369DB" w:rsidP="00F6077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Perracini</w:t>
            </w:r>
            <w:proofErr w:type="spellEnd"/>
          </w:p>
          <w:p w14:paraId="42B6638B" w14:textId="5258383F" w:rsidR="004369DB" w:rsidRPr="00BD7D1C" w:rsidRDefault="004369DB" w:rsidP="00F6077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Alouche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A15B6A4" w14:textId="05E3256A" w:rsidR="00F60779" w:rsidRPr="00BD7D1C" w:rsidRDefault="004369DB" w:rsidP="00F6077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525E6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525E64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0CA80A" w14:textId="1030E557" w:rsidR="00F60779" w:rsidRPr="00BD7D1C" w:rsidRDefault="00222E83" w:rsidP="00F6077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E284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E2844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976824" w14:textId="77777777" w:rsidR="00F60779" w:rsidRPr="00BD7D1C" w:rsidRDefault="00F60779" w:rsidP="00F6077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1FA" w:rsidRPr="00010DE3" w14:paraId="1EACB9F3" w14:textId="77777777" w:rsidTr="001F2720">
        <w:tc>
          <w:tcPr>
            <w:tcW w:w="4531" w:type="dxa"/>
            <w:shd w:val="clear" w:color="auto" w:fill="auto"/>
            <w:vAlign w:val="center"/>
          </w:tcPr>
          <w:p w14:paraId="52683A25" w14:textId="68CF8C4E" w:rsidR="00B531FA" w:rsidRPr="00F928B1" w:rsidRDefault="001F2720" w:rsidP="00B531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8B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Tópicos avançados em Fisioterapia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8B8D03" w14:textId="400C8343" w:rsidR="00B531FA" w:rsidRPr="00BD7D1C" w:rsidRDefault="00B531FA" w:rsidP="00B531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AD7153" w14:textId="3B14825F" w:rsidR="00B531FA" w:rsidRPr="00BD7D1C" w:rsidRDefault="00B531FA" w:rsidP="00B531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150B2" w14:textId="6D8495E0" w:rsidR="00B531FA" w:rsidRPr="00BD7D1C" w:rsidRDefault="00B531FA" w:rsidP="00B531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Sábado dias </w:t>
            </w:r>
            <w:r w:rsidR="001F2720">
              <w:rPr>
                <w:rFonts w:ascii="Arial" w:hAnsi="Arial" w:cs="Arial"/>
                <w:sz w:val="20"/>
                <w:szCs w:val="20"/>
              </w:rPr>
              <w:t xml:space="preserve">06/08 (13 às 17h), </w:t>
            </w:r>
            <w:r w:rsidR="00633524">
              <w:rPr>
                <w:rFonts w:ascii="Arial" w:hAnsi="Arial" w:cs="Arial"/>
                <w:sz w:val="20"/>
                <w:szCs w:val="20"/>
              </w:rPr>
              <w:t>03/09</w:t>
            </w:r>
            <w:r w:rsidR="001F2720">
              <w:rPr>
                <w:rFonts w:ascii="Arial" w:hAnsi="Arial" w:cs="Arial"/>
                <w:sz w:val="20"/>
                <w:szCs w:val="20"/>
              </w:rPr>
              <w:t xml:space="preserve"> (8 às 12h)</w:t>
            </w:r>
            <w:r w:rsidR="00F928B1">
              <w:rPr>
                <w:rFonts w:ascii="Arial" w:hAnsi="Arial" w:cs="Arial"/>
                <w:sz w:val="20"/>
                <w:szCs w:val="20"/>
              </w:rPr>
              <w:t>, 17/09 (13 às 17h), 01/10 (13 às 17h), 22/10 (13 às 17h), 05/11 (13 às 17h)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1AACF" w14:textId="32498FED" w:rsidR="00B531FA" w:rsidRPr="00BD7D1C" w:rsidRDefault="00DD18F8" w:rsidP="00B531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8D07B5" w14:textId="3268B707" w:rsidR="0050410B" w:rsidRDefault="006F03A1" w:rsidP="0050410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Lucíola</w:t>
            </w:r>
            <w:r w:rsidR="00F928B1">
              <w:rPr>
                <w:rFonts w:ascii="Arial" w:hAnsi="Arial" w:cs="Arial"/>
                <w:sz w:val="20"/>
                <w:szCs w:val="20"/>
              </w:rPr>
              <w:t xml:space="preserve"> Costa</w:t>
            </w:r>
            <w:r w:rsidR="005041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424C66" w14:textId="6CFBF698" w:rsidR="0050410B" w:rsidRDefault="0050410B" w:rsidP="0050410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Alouche</w:t>
            </w:r>
          </w:p>
          <w:p w14:paraId="7162A17C" w14:textId="47C08C36" w:rsidR="0050410B" w:rsidRPr="00BD7D1C" w:rsidRDefault="0050410B" w:rsidP="00B531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DA0D87" w14:textId="7C5FE67B" w:rsidR="00B531FA" w:rsidRPr="00BD7D1C" w:rsidRDefault="00F928B1" w:rsidP="00B531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B531F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B531FA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5DB12" w14:textId="2C10528B" w:rsidR="00B531FA" w:rsidRPr="00BD7D1C" w:rsidRDefault="00F928B1" w:rsidP="00B531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CE1E6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E1E6D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F21216" w14:textId="77777777" w:rsidR="00B531FA" w:rsidRPr="00BD7D1C" w:rsidRDefault="00B531FA" w:rsidP="00B531F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1FA" w:rsidRPr="006F03A1" w14:paraId="373B3C18" w14:textId="77777777" w:rsidTr="006F03A1">
        <w:tc>
          <w:tcPr>
            <w:tcW w:w="4531" w:type="dxa"/>
            <w:shd w:val="clear" w:color="auto" w:fill="auto"/>
            <w:vAlign w:val="center"/>
          </w:tcPr>
          <w:p w14:paraId="63665E97" w14:textId="5A72F72D" w:rsidR="00B531FA" w:rsidRPr="006F03A1" w:rsidRDefault="006F03A1" w:rsidP="00B531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3A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Prática baseada em evidências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47B359" w14:textId="454B08E7" w:rsidR="00B531FA" w:rsidRPr="006F03A1" w:rsidRDefault="00A61E33" w:rsidP="00B531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3A1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B85E21" w14:textId="7B072F3D" w:rsidR="00B531FA" w:rsidRPr="006F03A1" w:rsidRDefault="00CB650C" w:rsidP="00B531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3A1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5C34BA" w14:textId="703A37FA" w:rsidR="00B531FA" w:rsidRDefault="00B531FA" w:rsidP="00544C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3A1">
              <w:rPr>
                <w:rFonts w:ascii="Arial" w:hAnsi="Arial" w:cs="Arial"/>
                <w:sz w:val="20"/>
                <w:szCs w:val="20"/>
              </w:rPr>
              <w:t>Sexta-feira dias</w:t>
            </w:r>
            <w:r w:rsidR="00A61E33" w:rsidRPr="006F03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CAB">
              <w:rPr>
                <w:rFonts w:ascii="Arial" w:hAnsi="Arial" w:cs="Arial"/>
                <w:sz w:val="20"/>
                <w:szCs w:val="20"/>
              </w:rPr>
              <w:t xml:space="preserve">02/09, 21/10, 04/11 </w:t>
            </w:r>
          </w:p>
          <w:p w14:paraId="02002169" w14:textId="1E3629A4" w:rsidR="00544CAB" w:rsidRPr="006F03A1" w:rsidRDefault="00544CAB" w:rsidP="00544CAB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Sábado dias 17/09, 01/10, 05/11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0E71B7" w14:textId="6F9A3F47" w:rsidR="00B531FA" w:rsidRPr="006F03A1" w:rsidRDefault="00544CAB" w:rsidP="00B531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Sexta-feira das 14 às 18 horas e sábado das 8 às 12 horas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72D58A4" w14:textId="59496108" w:rsidR="00B531FA" w:rsidRPr="006F03A1" w:rsidRDefault="00FC58DC" w:rsidP="00B531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Tatiane </w:t>
            </w:r>
            <w:r w:rsidR="00C643BD">
              <w:rPr>
                <w:rFonts w:ascii="Arial" w:hAnsi="Arial" w:cs="Arial"/>
                <w:sz w:val="20"/>
                <w:szCs w:val="20"/>
              </w:rPr>
              <w:t>Silva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AE7049" w14:textId="3DB7E7D7" w:rsidR="00B531FA" w:rsidRPr="006F03A1" w:rsidRDefault="00544CAB" w:rsidP="00B531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A61E33" w:rsidRPr="006F03A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A61E33" w:rsidRPr="006F03A1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1658CB" w14:textId="0C06C8D2" w:rsidR="00B531FA" w:rsidRPr="006F03A1" w:rsidRDefault="00544CAB" w:rsidP="00B531F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A61E33" w:rsidRPr="006F03A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A61E33" w:rsidRPr="006F03A1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592708" w14:textId="77777777" w:rsidR="00B531FA" w:rsidRPr="006F03A1" w:rsidRDefault="00B531FA" w:rsidP="00B531F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5D1D" w:rsidRPr="00010DE3" w14:paraId="08F14C89" w14:textId="77777777" w:rsidTr="00FC58DC">
        <w:tc>
          <w:tcPr>
            <w:tcW w:w="4531" w:type="dxa"/>
            <w:shd w:val="clear" w:color="auto" w:fill="auto"/>
            <w:vAlign w:val="center"/>
          </w:tcPr>
          <w:p w14:paraId="767D248E" w14:textId="428B2654" w:rsidR="00725D1D" w:rsidRPr="00FC58DC" w:rsidRDefault="00FC58DC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8DC">
              <w:rPr>
                <w:rFonts w:ascii="Arial" w:eastAsia="Calibri" w:hAnsi="Arial" w:cs="Arial"/>
                <w:sz w:val="20"/>
                <w:szCs w:val="20"/>
              </w:rPr>
              <w:t>Epidemiologia e saúde pública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F0527F" w14:textId="7F40AEE2" w:rsidR="00725D1D" w:rsidRPr="00BD7D1C" w:rsidRDefault="00725D1D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99B62A" w14:textId="6F820FCF" w:rsidR="00725D1D" w:rsidRPr="00BD7D1C" w:rsidRDefault="00725D1D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EE55E7" w14:textId="77964B22" w:rsidR="00725D1D" w:rsidRPr="00BD7D1C" w:rsidRDefault="00725D1D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Quinta-feira dias </w:t>
            </w:r>
            <w:r w:rsidR="00FC58DC">
              <w:rPr>
                <w:rFonts w:ascii="Arial" w:hAnsi="Arial" w:cs="Arial"/>
                <w:sz w:val="20"/>
                <w:szCs w:val="20"/>
              </w:rPr>
              <w:t>22/09 (8 às 12h e das 13 às 17h), 29/09 (8 às 12h e das 13 às 17h), 20/10 (13 às 17h), 27/10 (8 às 12h)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62674B" w14:textId="0C8D3BFF" w:rsidR="00725D1D" w:rsidRPr="00BD7D1C" w:rsidRDefault="00DD18F8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E5F601" w14:textId="77777777" w:rsidR="003E67DC" w:rsidRDefault="003E67DC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Rosimeire Padula</w:t>
            </w:r>
          </w:p>
          <w:p w14:paraId="3E21830F" w14:textId="5D98826C" w:rsidR="00E34835" w:rsidRPr="00BD7D1C" w:rsidRDefault="00E34835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835">
              <w:rPr>
                <w:rFonts w:ascii="Arial" w:hAnsi="Arial" w:cs="Arial"/>
                <w:sz w:val="20"/>
                <w:szCs w:val="20"/>
              </w:rPr>
              <w:t xml:space="preserve">Luiz </w:t>
            </w:r>
            <w:proofErr w:type="spellStart"/>
            <w:r w:rsidRPr="00E34835">
              <w:rPr>
                <w:rFonts w:ascii="Arial" w:hAnsi="Arial" w:cs="Arial"/>
                <w:sz w:val="20"/>
                <w:szCs w:val="20"/>
              </w:rPr>
              <w:t>Hespanhol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6ADB5FC" w14:textId="1B176318" w:rsidR="00725D1D" w:rsidRPr="00BD7D1C" w:rsidRDefault="003E67DC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725D1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725D1D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2B4EB9" w14:textId="7B609FF6" w:rsidR="00725D1D" w:rsidRPr="00BD7D1C" w:rsidRDefault="003E67DC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725D1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25D1D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7808AB" w14:textId="77777777" w:rsidR="00725D1D" w:rsidRPr="00BD7D1C" w:rsidRDefault="00725D1D" w:rsidP="00725D1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5D1D" w:rsidRPr="00010DE3" w14:paraId="60538AFA" w14:textId="77777777" w:rsidTr="00A44B5C">
        <w:tc>
          <w:tcPr>
            <w:tcW w:w="4531" w:type="dxa"/>
            <w:shd w:val="clear" w:color="auto" w:fill="auto"/>
            <w:vAlign w:val="center"/>
          </w:tcPr>
          <w:p w14:paraId="2C11D107" w14:textId="4F5CE9BF" w:rsidR="00725D1D" w:rsidRPr="00DD18F8" w:rsidRDefault="00DD18F8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8F8">
              <w:rPr>
                <w:rFonts w:ascii="Arial" w:eastAsia="Calibri" w:hAnsi="Arial" w:cs="Arial"/>
                <w:sz w:val="20"/>
                <w:szCs w:val="20"/>
              </w:rPr>
              <w:t>Redação científica II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8CC84B" w14:textId="0949BA72" w:rsidR="00725D1D" w:rsidRPr="00DD18F8" w:rsidRDefault="00725D1D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8F8">
              <w:rPr>
                <w:rFonts w:ascii="Arial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ECBB6A" w14:textId="6C825258" w:rsidR="00725D1D" w:rsidRPr="00DD18F8" w:rsidRDefault="00725D1D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8F8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67146" w14:textId="34BBFDCD" w:rsidR="00DD18F8" w:rsidRDefault="00DD18F8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Quinta-feira </w:t>
            </w:r>
            <w:r w:rsidR="00A44B5C">
              <w:rPr>
                <w:rFonts w:ascii="Arial" w:hAnsi="Arial" w:cs="Arial"/>
                <w:sz w:val="20"/>
                <w:szCs w:val="20"/>
              </w:rPr>
              <w:t xml:space="preserve">dias </w:t>
            </w:r>
            <w:r>
              <w:rPr>
                <w:rFonts w:ascii="Arial" w:hAnsi="Arial" w:cs="Arial"/>
                <w:sz w:val="20"/>
                <w:szCs w:val="20"/>
              </w:rPr>
              <w:t>06/10 (8 às 12h), 03/11 (8 às 12)</w:t>
            </w:r>
            <w:r w:rsidR="002A6809">
              <w:rPr>
                <w:rFonts w:ascii="Arial" w:hAnsi="Arial" w:cs="Arial"/>
                <w:sz w:val="20"/>
                <w:szCs w:val="20"/>
              </w:rPr>
              <w:t>, 01/12 (8 às 12h)</w:t>
            </w:r>
          </w:p>
          <w:p w14:paraId="6DDEA700" w14:textId="400F860D" w:rsidR="00725D1D" w:rsidRPr="00BD7D1C" w:rsidRDefault="00DD18F8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Sexta</w:t>
            </w:r>
            <w:r w:rsidR="00725D1D">
              <w:rPr>
                <w:rFonts w:ascii="Arial" w:hAnsi="Arial" w:cs="Arial"/>
                <w:sz w:val="20"/>
                <w:szCs w:val="20"/>
              </w:rPr>
              <w:t xml:space="preserve">-feira dias </w:t>
            </w:r>
            <w:r>
              <w:rPr>
                <w:rFonts w:ascii="Arial" w:hAnsi="Arial" w:cs="Arial"/>
                <w:sz w:val="20"/>
                <w:szCs w:val="20"/>
              </w:rPr>
              <w:t>23/09 (8 às 12h)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B98E82" w14:textId="23D0D776" w:rsidR="00725D1D" w:rsidRPr="00BD7D1C" w:rsidRDefault="00A44B5C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ABAAD3" w14:textId="77777777" w:rsidR="00725D1D" w:rsidRDefault="00A44B5C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Saragiotto</w:t>
            </w:r>
            <w:proofErr w:type="spellEnd"/>
          </w:p>
          <w:p w14:paraId="654C0027" w14:textId="77777777" w:rsidR="002E4857" w:rsidRDefault="002E4857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Luciola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Costa</w:t>
            </w:r>
          </w:p>
          <w:p w14:paraId="169CCD19" w14:textId="2E400BE4" w:rsidR="002E4857" w:rsidRPr="00BD7D1C" w:rsidRDefault="002E4857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Tiê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4F095" w14:textId="3DEC01E9" w:rsidR="00725D1D" w:rsidRPr="00BD7D1C" w:rsidRDefault="00DD18F8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0B4A6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0B4A64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3E35F4" w14:textId="7AC75E42" w:rsidR="00725D1D" w:rsidRPr="00BD7D1C" w:rsidRDefault="002A6809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0B4A6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B4A64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A8C9D3" w14:textId="77777777" w:rsidR="00725D1D" w:rsidRPr="00BD7D1C" w:rsidRDefault="00725D1D" w:rsidP="00725D1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4B5C" w:rsidRPr="00010DE3" w14:paraId="5A3D2CF6" w14:textId="77777777" w:rsidTr="00A44B5C">
        <w:tc>
          <w:tcPr>
            <w:tcW w:w="4531" w:type="dxa"/>
            <w:shd w:val="clear" w:color="auto" w:fill="auto"/>
            <w:vAlign w:val="center"/>
          </w:tcPr>
          <w:p w14:paraId="00E0A5FE" w14:textId="473194B1" w:rsidR="00A44B5C" w:rsidRPr="00DD18F8" w:rsidRDefault="00A44B5C" w:rsidP="00725D1D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Avaliação econômica em saúde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4CBB6B" w14:textId="2AD85AC7" w:rsidR="00A44B5C" w:rsidRPr="00DD18F8" w:rsidRDefault="00A44B5C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M/D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BECFEA" w14:textId="491F434F" w:rsidR="00A44B5C" w:rsidRPr="00DD18F8" w:rsidRDefault="00A44B5C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3B135B" w14:textId="40CFE030" w:rsidR="00A44B5C" w:rsidRDefault="00A44B5C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Sexta-feira dias 07/10, 28/10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62719C" w14:textId="7731C59E" w:rsidR="00A44B5C" w:rsidRDefault="00A44B5C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às 12 horas e das 13 às 17 horas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AF977E" w14:textId="77777777" w:rsidR="00A44B5C" w:rsidRDefault="00444456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Cristina Cabral</w:t>
            </w:r>
          </w:p>
          <w:p w14:paraId="3AD45289" w14:textId="77777777" w:rsidR="00444456" w:rsidRDefault="00444456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Gisela Miyamoto</w:t>
            </w:r>
          </w:p>
          <w:p w14:paraId="3EAD488F" w14:textId="150E13DD" w:rsidR="00444456" w:rsidRDefault="00444456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Luiz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Hespanhol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8C57C74" w14:textId="466A4038" w:rsidR="00A44B5C" w:rsidRDefault="00444456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07/10/2022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443432" w14:textId="1105B77E" w:rsidR="00A44B5C" w:rsidRDefault="00444456" w:rsidP="00725D1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28/10/2022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935C00" w14:textId="77777777" w:rsidR="00A44B5C" w:rsidRPr="00BD7D1C" w:rsidRDefault="00A44B5C" w:rsidP="00725D1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BB5D89" w14:textId="40899B5A" w:rsidR="00095C56" w:rsidRDefault="00100DE8" w:rsidP="00DE4517">
      <w:pPr>
        <w:spacing w:after="0"/>
        <w:rPr>
          <w:rFonts w:ascii="Arial" w:hAnsi="Arial" w:cs="Arial"/>
          <w:sz w:val="20"/>
        </w:rPr>
      </w:pPr>
      <w:r w:rsidRPr="00BD7D1C">
        <w:rPr>
          <w:rFonts w:ascii="Arial" w:hAnsi="Arial" w:cs="Arial"/>
          <w:b/>
          <w:sz w:val="18"/>
        </w:rPr>
        <w:t>Legenda:</w:t>
      </w:r>
      <w:r w:rsidR="00010DE3" w:rsidRPr="00BD7D1C">
        <w:rPr>
          <w:rFonts w:ascii="Arial" w:hAnsi="Arial" w:cs="Arial"/>
          <w:b/>
          <w:sz w:val="18"/>
        </w:rPr>
        <w:t xml:space="preserve"> </w:t>
      </w:r>
      <w:r w:rsidR="00010DE3" w:rsidRPr="00BD7D1C">
        <w:rPr>
          <w:rFonts w:ascii="Arial" w:hAnsi="Arial" w:cs="Arial"/>
          <w:sz w:val="18"/>
        </w:rPr>
        <w:t xml:space="preserve">*M = Mestrado, D = Doutorado || </w:t>
      </w:r>
      <w:r w:rsidRPr="00BD7D1C">
        <w:rPr>
          <w:rFonts w:ascii="Arial" w:hAnsi="Arial" w:cs="Arial"/>
          <w:sz w:val="18"/>
        </w:rPr>
        <w:t>*</w:t>
      </w:r>
      <w:r w:rsidR="00010DE3" w:rsidRPr="00BD7D1C">
        <w:rPr>
          <w:rFonts w:ascii="Arial" w:hAnsi="Arial" w:cs="Arial"/>
          <w:sz w:val="18"/>
        </w:rPr>
        <w:t>*O = Obrigatória, E = Eletiva</w:t>
      </w:r>
      <w:r w:rsidR="001B2582">
        <w:rPr>
          <w:rFonts w:ascii="Arial" w:hAnsi="Arial" w:cs="Arial"/>
          <w:sz w:val="18"/>
        </w:rPr>
        <w:t xml:space="preserve"> || ***Sujeita</w:t>
      </w:r>
      <w:r w:rsidR="003D2049" w:rsidRPr="00BD7D1C">
        <w:rPr>
          <w:rFonts w:ascii="Arial" w:hAnsi="Arial" w:cs="Arial"/>
          <w:sz w:val="18"/>
        </w:rPr>
        <w:t xml:space="preserve"> a alteração</w:t>
      </w:r>
    </w:p>
    <w:sectPr w:rsidR="00095C56" w:rsidSect="00100DE8">
      <w:headerReference w:type="default" r:id="rId9"/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A6FC" w14:textId="77777777" w:rsidR="00185302" w:rsidRDefault="00185302" w:rsidP="00A1242A">
      <w:pPr>
        <w:spacing w:after="0" w:line="240" w:lineRule="auto"/>
      </w:pPr>
      <w:r>
        <w:separator/>
      </w:r>
    </w:p>
  </w:endnote>
  <w:endnote w:type="continuationSeparator" w:id="0">
    <w:p w14:paraId="5F207DBA" w14:textId="77777777" w:rsidR="00185302" w:rsidRDefault="00185302" w:rsidP="00A1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D455" w14:textId="77777777" w:rsidR="00185302" w:rsidRDefault="00185302" w:rsidP="00A1242A">
      <w:pPr>
        <w:spacing w:after="0" w:line="240" w:lineRule="auto"/>
      </w:pPr>
      <w:r>
        <w:separator/>
      </w:r>
    </w:p>
  </w:footnote>
  <w:footnote w:type="continuationSeparator" w:id="0">
    <w:p w14:paraId="5DAB6711" w14:textId="77777777" w:rsidR="00185302" w:rsidRDefault="00185302" w:rsidP="00A1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7731" w14:textId="77777777" w:rsidR="00A1242A" w:rsidRPr="00100DE8" w:rsidRDefault="00A1242A" w:rsidP="00474CD3">
    <w:pPr>
      <w:pStyle w:val="Cabealho"/>
      <w:jc w:val="right"/>
      <w:rPr>
        <w:b/>
        <w:noProof/>
        <w:sz w:val="24"/>
        <w:lang w:eastAsia="pt-BR"/>
      </w:rPr>
    </w:pPr>
    <w:r w:rsidRPr="00100DE8">
      <w:rPr>
        <w:noProof/>
        <w:sz w:val="24"/>
        <w:lang w:eastAsia="pt-BR"/>
      </w:rPr>
      <w:drawing>
        <wp:anchor distT="0" distB="0" distL="114300" distR="114300" simplePos="0" relativeHeight="251658240" behindDoc="0" locked="0" layoutInCell="1" allowOverlap="1" wp14:anchorId="2D26F661" wp14:editId="4AC6C01A">
          <wp:simplePos x="0" y="0"/>
          <wp:positionH relativeFrom="page">
            <wp:posOffset>890270</wp:posOffset>
          </wp:positionH>
          <wp:positionV relativeFrom="paragraph">
            <wp:posOffset>-140780</wp:posOffset>
          </wp:positionV>
          <wp:extent cx="2220595" cy="554355"/>
          <wp:effectExtent l="0" t="0" r="8255" b="0"/>
          <wp:wrapThrough wrapText="bothSides">
            <wp:wrapPolygon edited="0">
              <wp:start x="0" y="0"/>
              <wp:lineTo x="0" y="20784"/>
              <wp:lineTo x="21495" y="20784"/>
              <wp:lineTo x="21495" y="0"/>
              <wp:lineTo x="0" y="0"/>
            </wp:wrapPolygon>
          </wp:wrapThrough>
          <wp:docPr id="1" name="Imagem 1" descr="Resultado de imagem para cruzeiro do sul educ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cruzeiro do sul educacio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48" t="33723" r="17219" b="37165"/>
                  <a:stretch/>
                </pic:blipFill>
                <pic:spPr bwMode="auto">
                  <a:xfrm>
                    <a:off x="0" y="0"/>
                    <a:ext cx="222059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BCC" w:rsidRPr="00100DE8">
      <w:rPr>
        <w:b/>
        <w:noProof/>
        <w:sz w:val="40"/>
        <w:lang w:eastAsia="pt-BR"/>
      </w:rPr>
      <w:t>CRONOGRAMA DE AULAS</w:t>
    </w:r>
    <w:r w:rsidR="00100DE8" w:rsidRPr="00100DE8">
      <w:rPr>
        <w:b/>
        <w:noProof/>
        <w:sz w:val="40"/>
        <w:lang w:eastAsia="pt-BR"/>
      </w:rPr>
      <w:t>:</w:t>
    </w:r>
    <w:r w:rsidR="00C07BCC" w:rsidRPr="00100DE8">
      <w:rPr>
        <w:b/>
        <w:noProof/>
        <w:sz w:val="40"/>
        <w:lang w:eastAsia="pt-BR"/>
      </w:rPr>
      <w:t xml:space="preserve"> PÓS-GRADUAÇÃO </w:t>
    </w:r>
    <w:r w:rsidR="00C07BCC" w:rsidRPr="00010DE3">
      <w:rPr>
        <w:b/>
        <w:i/>
        <w:noProof/>
        <w:sz w:val="40"/>
        <w:lang w:eastAsia="pt-BR"/>
      </w:rPr>
      <w:t>STRICTO SENSU</w:t>
    </w:r>
  </w:p>
  <w:p w14:paraId="26C14395" w14:textId="77777777" w:rsidR="00A1242A" w:rsidRDefault="00A1242A">
    <w:pPr>
      <w:pStyle w:val="Cabealho"/>
      <w:rPr>
        <w:noProof/>
        <w:lang w:eastAsia="pt-BR"/>
      </w:rPr>
    </w:pPr>
  </w:p>
  <w:p w14:paraId="5F4A681E" w14:textId="77777777" w:rsidR="00A1242A" w:rsidRDefault="00A124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2A"/>
    <w:rsid w:val="0000673F"/>
    <w:rsid w:val="00010DE3"/>
    <w:rsid w:val="00011184"/>
    <w:rsid w:val="00011C02"/>
    <w:rsid w:val="00031C32"/>
    <w:rsid w:val="00036E9C"/>
    <w:rsid w:val="00095C56"/>
    <w:rsid w:val="00097F51"/>
    <w:rsid w:val="000A1D39"/>
    <w:rsid w:val="000A6C62"/>
    <w:rsid w:val="000B4A64"/>
    <w:rsid w:val="000C16E8"/>
    <w:rsid w:val="000D1F06"/>
    <w:rsid w:val="000F49DC"/>
    <w:rsid w:val="00100DE8"/>
    <w:rsid w:val="00134A59"/>
    <w:rsid w:val="00151BD3"/>
    <w:rsid w:val="00185302"/>
    <w:rsid w:val="001B078C"/>
    <w:rsid w:val="001B1749"/>
    <w:rsid w:val="001B2582"/>
    <w:rsid w:val="001B3858"/>
    <w:rsid w:val="001C427C"/>
    <w:rsid w:val="001E119A"/>
    <w:rsid w:val="001E5C93"/>
    <w:rsid w:val="001F2720"/>
    <w:rsid w:val="00215714"/>
    <w:rsid w:val="00222E83"/>
    <w:rsid w:val="0024520B"/>
    <w:rsid w:val="00285F97"/>
    <w:rsid w:val="002A6809"/>
    <w:rsid w:val="002B020C"/>
    <w:rsid w:val="002D2241"/>
    <w:rsid w:val="002E4857"/>
    <w:rsid w:val="0030164C"/>
    <w:rsid w:val="00374E57"/>
    <w:rsid w:val="00374E81"/>
    <w:rsid w:val="003B259B"/>
    <w:rsid w:val="003D2049"/>
    <w:rsid w:val="003E034C"/>
    <w:rsid w:val="003E036D"/>
    <w:rsid w:val="003E67DC"/>
    <w:rsid w:val="00430DA6"/>
    <w:rsid w:val="004369DB"/>
    <w:rsid w:val="00444456"/>
    <w:rsid w:val="004651BB"/>
    <w:rsid w:val="00474CD3"/>
    <w:rsid w:val="00483773"/>
    <w:rsid w:val="004F22A4"/>
    <w:rsid w:val="0050410B"/>
    <w:rsid w:val="0051792D"/>
    <w:rsid w:val="00525E64"/>
    <w:rsid w:val="00535435"/>
    <w:rsid w:val="00544CAB"/>
    <w:rsid w:val="005749CB"/>
    <w:rsid w:val="005C1663"/>
    <w:rsid w:val="005D712A"/>
    <w:rsid w:val="00633524"/>
    <w:rsid w:val="00650805"/>
    <w:rsid w:val="00655612"/>
    <w:rsid w:val="00656BB0"/>
    <w:rsid w:val="00682892"/>
    <w:rsid w:val="006C7B06"/>
    <w:rsid w:val="006D1C76"/>
    <w:rsid w:val="006F03A1"/>
    <w:rsid w:val="00717763"/>
    <w:rsid w:val="00725D1D"/>
    <w:rsid w:val="00821874"/>
    <w:rsid w:val="0083574A"/>
    <w:rsid w:val="00865485"/>
    <w:rsid w:val="00870D0D"/>
    <w:rsid w:val="0087370B"/>
    <w:rsid w:val="008C6DEB"/>
    <w:rsid w:val="008D0E59"/>
    <w:rsid w:val="008E18BD"/>
    <w:rsid w:val="008F36B4"/>
    <w:rsid w:val="008F784C"/>
    <w:rsid w:val="00951A23"/>
    <w:rsid w:val="0098652F"/>
    <w:rsid w:val="00996CE9"/>
    <w:rsid w:val="009D2853"/>
    <w:rsid w:val="00A1242A"/>
    <w:rsid w:val="00A44B5C"/>
    <w:rsid w:val="00A61E33"/>
    <w:rsid w:val="00A82D7E"/>
    <w:rsid w:val="00A95D74"/>
    <w:rsid w:val="00A9618C"/>
    <w:rsid w:val="00B111D5"/>
    <w:rsid w:val="00B35F0A"/>
    <w:rsid w:val="00B531FA"/>
    <w:rsid w:val="00B55E96"/>
    <w:rsid w:val="00B85D13"/>
    <w:rsid w:val="00B91155"/>
    <w:rsid w:val="00BA34F1"/>
    <w:rsid w:val="00BB4786"/>
    <w:rsid w:val="00BD7D1C"/>
    <w:rsid w:val="00C07BCC"/>
    <w:rsid w:val="00C1396E"/>
    <w:rsid w:val="00C21353"/>
    <w:rsid w:val="00C4139A"/>
    <w:rsid w:val="00C52336"/>
    <w:rsid w:val="00C643BD"/>
    <w:rsid w:val="00C97734"/>
    <w:rsid w:val="00CA6E98"/>
    <w:rsid w:val="00CB650C"/>
    <w:rsid w:val="00CE1E01"/>
    <w:rsid w:val="00CE1E6D"/>
    <w:rsid w:val="00CE2844"/>
    <w:rsid w:val="00D0034C"/>
    <w:rsid w:val="00D376F9"/>
    <w:rsid w:val="00D56215"/>
    <w:rsid w:val="00DB73CC"/>
    <w:rsid w:val="00DC1A87"/>
    <w:rsid w:val="00DD18F8"/>
    <w:rsid w:val="00DE4517"/>
    <w:rsid w:val="00E06BEE"/>
    <w:rsid w:val="00E34835"/>
    <w:rsid w:val="00E94E75"/>
    <w:rsid w:val="00ED6E22"/>
    <w:rsid w:val="00EE5FB1"/>
    <w:rsid w:val="00F32FF5"/>
    <w:rsid w:val="00F37FE5"/>
    <w:rsid w:val="00F55B63"/>
    <w:rsid w:val="00F57CCC"/>
    <w:rsid w:val="00F60779"/>
    <w:rsid w:val="00F62D01"/>
    <w:rsid w:val="00F928B1"/>
    <w:rsid w:val="00FA6206"/>
    <w:rsid w:val="00FC0FB8"/>
    <w:rsid w:val="00F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68900"/>
  <w15:docId w15:val="{8B19B0B4-678F-4C95-B43A-12FF4F81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42A"/>
  </w:style>
  <w:style w:type="paragraph" w:styleId="Rodap">
    <w:name w:val="footer"/>
    <w:basedOn w:val="Normal"/>
    <w:link w:val="RodapChar"/>
    <w:uiPriority w:val="99"/>
    <w:unhideWhenUsed/>
    <w:rsid w:val="00A1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42A"/>
  </w:style>
  <w:style w:type="table" w:styleId="Tabelacomgrade">
    <w:name w:val="Table Grid"/>
    <w:basedOn w:val="Tabelanormal"/>
    <w:uiPriority w:val="39"/>
    <w:rsid w:val="0098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0DE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34A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34A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34A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A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A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C6DF57B91A354E9B97ED7439290BAE" ma:contentTypeVersion="6" ma:contentTypeDescription="Crie um novo documento." ma:contentTypeScope="" ma:versionID="98f5963c29fc0848e7f9db87078c9e42">
  <xsd:schema xmlns:xsd="http://www.w3.org/2001/XMLSchema" xmlns:xs="http://www.w3.org/2001/XMLSchema" xmlns:p="http://schemas.microsoft.com/office/2006/metadata/properties" xmlns:ns2="d593421d-859b-4ba9-997d-6277d48f555a" xmlns:ns3="feeaa03a-5c8f-49ba-842a-eeaf029dc377" targetNamespace="http://schemas.microsoft.com/office/2006/metadata/properties" ma:root="true" ma:fieldsID="a4cb67c58773fffd5c2a00bef31735f9" ns2:_="" ns3:_="">
    <xsd:import namespace="d593421d-859b-4ba9-997d-6277d48f555a"/>
    <xsd:import namespace="feeaa03a-5c8f-49ba-842a-eeaf029d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3421d-859b-4ba9-997d-6277d48f5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aa03a-5c8f-49ba-842a-eeaf029dc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ACD79-353B-41DC-B03A-1A5B52365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3E538E-5530-43E9-BA95-3264EB752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C2DF2-DC6C-48A1-AE8B-C04EE2657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3421d-859b-4ba9-997d-6277d48f555a"/>
    <ds:schemaRef ds:uri="feeaa03a-5c8f-49ba-842a-eeaf029d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 Vitorio de Oliveira</dc:creator>
  <cp:lastModifiedBy>Cristina Cabral</cp:lastModifiedBy>
  <cp:revision>3</cp:revision>
  <dcterms:created xsi:type="dcterms:W3CDTF">2022-06-16T14:11:00Z</dcterms:created>
  <dcterms:modified xsi:type="dcterms:W3CDTF">2022-06-16T14:11:00Z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0x010100A1C6DF57B91A354E9B97ED7439290BAE</vt:lpwstr>
  </property>
</Properties>
</file>